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E45D8" w14:textId="77777777" w:rsidR="0074696E" w:rsidRPr="00727CC7" w:rsidRDefault="00ED7B9F" w:rsidP="00EC40D5">
      <w:pPr>
        <w:pStyle w:val="Sectionbreakfirstpage"/>
        <w:rPr>
          <w:rFonts w:ascii="Dubai" w:hAnsi="Dubai" w:cs="Noto Sans Arabic"/>
        </w:rPr>
      </w:pPr>
      <w:r w:rsidRPr="00727CC7">
        <w:rPr>
          <w:rFonts w:ascii="Dubai" w:hAnsi="Dubai" w:cs="Noto Sans Arabic"/>
          <w:lang w:val="en-US" w:eastAsia="zh-CN"/>
        </w:rPr>
        <w:drawing>
          <wp:anchor distT="0" distB="0" distL="114300" distR="114300" simplePos="0" relativeHeight="251658240" behindDoc="1" locked="1" layoutInCell="1" allowOverlap="1" wp14:anchorId="5D40E60C" wp14:editId="468ECEA3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062415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1A3C7E" w14:textId="77777777" w:rsidR="00A62D44" w:rsidRPr="00727CC7" w:rsidRDefault="00A62D44" w:rsidP="00EC40D5">
      <w:pPr>
        <w:pStyle w:val="Sectionbreakfirstpage"/>
        <w:rPr>
          <w:rFonts w:ascii="Dubai" w:hAnsi="Dubai" w:cs="Noto Sans Arabic"/>
        </w:rPr>
        <w:sectPr w:rsidR="00A62D44" w:rsidRPr="00727CC7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bidiVisual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043974" w:rsidRPr="00727CC7" w14:paraId="597FB399" w14:textId="77777777" w:rsidTr="00064B95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188FA37D" w14:textId="6F9A1DF3" w:rsidR="003B5733" w:rsidRPr="00727CC7" w:rsidRDefault="00ED7B9F" w:rsidP="00064B95">
            <w:pPr>
              <w:pStyle w:val="Mainheading"/>
              <w:bidi/>
              <w:rPr>
                <w:rFonts w:ascii="Dubai" w:hAnsi="Dubai" w:cs="Noto Sans Arabic"/>
              </w:rPr>
            </w:pPr>
            <w:r w:rsidRPr="00727CC7">
              <w:rPr>
                <w:rFonts w:cs="Noto Sans Arabic" w:hint="cs"/>
                <w:rtl/>
              </w:rPr>
              <w:t>د</w:t>
            </w:r>
            <w:r w:rsidRPr="00727CC7">
              <w:rPr>
                <w:rFonts w:ascii="Dubai" w:hAnsi="Dubai" w:cs="Noto Sans Arabic"/>
                <w:rtl/>
              </w:rPr>
              <w:t xml:space="preserve"> </w:t>
            </w:r>
            <w:r w:rsidRPr="00727CC7">
              <w:rPr>
                <w:rFonts w:cs="Noto Sans Arabic" w:hint="cs"/>
                <w:rtl/>
              </w:rPr>
              <w:t>پاملرنې</w:t>
            </w:r>
            <w:r w:rsidRPr="00727CC7">
              <w:rPr>
                <w:rFonts w:ascii="Dubai" w:hAnsi="Dubai" w:cs="Noto Sans Arabic"/>
                <w:rtl/>
              </w:rPr>
              <w:t xml:space="preserve"> </w:t>
            </w:r>
            <w:r w:rsidRPr="00727CC7">
              <w:rPr>
                <w:rFonts w:cs="Noto Sans Arabic" w:hint="cs"/>
                <w:rtl/>
              </w:rPr>
              <w:t>د</w:t>
            </w:r>
            <w:r w:rsidRPr="00727CC7">
              <w:rPr>
                <w:rFonts w:ascii="Dubai" w:hAnsi="Dubai" w:cs="Noto Sans Arabic"/>
                <w:rtl/>
              </w:rPr>
              <w:t xml:space="preserve"> </w:t>
            </w:r>
            <w:r w:rsidRPr="00727CC7">
              <w:rPr>
                <w:rFonts w:cs="Noto Sans Arabic" w:hint="cs"/>
                <w:rtl/>
              </w:rPr>
              <w:t>لومړیتوب</w:t>
            </w:r>
            <w:r w:rsidRPr="00727CC7">
              <w:rPr>
                <w:rFonts w:ascii="Dubai" w:hAnsi="Dubai" w:cs="Noto Sans Arabic"/>
                <w:rtl/>
              </w:rPr>
              <w:t xml:space="preserve"> </w:t>
            </w:r>
            <w:r w:rsidRPr="00727CC7">
              <w:rPr>
                <w:rFonts w:cs="Noto Sans Arabic" w:hint="cs"/>
                <w:rtl/>
              </w:rPr>
              <w:t>لومړني</w:t>
            </w:r>
            <w:r w:rsidRPr="00727CC7">
              <w:rPr>
                <w:rFonts w:ascii="Dubai" w:hAnsi="Dubai" w:cs="Noto Sans Arabic"/>
                <w:rtl/>
              </w:rPr>
              <w:t xml:space="preserve"> </w:t>
            </w:r>
            <w:r w:rsidRPr="00727CC7">
              <w:rPr>
                <w:rFonts w:cs="Noto Sans Arabic" w:hint="cs"/>
                <w:rtl/>
              </w:rPr>
              <w:t>مرکزونه</w:t>
            </w:r>
          </w:p>
        </w:tc>
      </w:tr>
      <w:tr w:rsidR="00043974" w:rsidRPr="00727CC7" w14:paraId="08EB2625" w14:textId="77777777" w:rsidTr="00064B95">
        <w:tc>
          <w:tcPr>
            <w:tcW w:w="0" w:type="auto"/>
          </w:tcPr>
          <w:p w14:paraId="1319CF79" w14:textId="77777777" w:rsidR="003B5733" w:rsidRPr="00727CC7" w:rsidRDefault="00ED7B9F" w:rsidP="00064B95">
            <w:pPr>
              <w:pStyle w:val="Bannermarking"/>
              <w:bidi/>
              <w:rPr>
                <w:rFonts w:ascii="Dubai" w:hAnsi="Dubai" w:cs="Noto Sans Arabic"/>
              </w:rPr>
            </w:pPr>
            <w:r w:rsidRPr="00727CC7">
              <w:rPr>
                <w:rFonts w:ascii="Dubai" w:hAnsi="Dubai" w:cs="Noto Sans Arabic"/>
              </w:rPr>
              <w:fldChar w:fldCharType="begin"/>
            </w:r>
            <w:r w:rsidRPr="00727CC7">
              <w:rPr>
                <w:rFonts w:ascii="Dubai" w:hAnsi="Dubai" w:cs="Noto Sans Arabic"/>
              </w:rPr>
              <w:instrText>FILLIN  "Type the protective marking" \d OFFICIAL \o  \* MERGEFORMAT</w:instrText>
            </w:r>
            <w:r w:rsidRPr="00727CC7">
              <w:rPr>
                <w:rFonts w:ascii="Dubai" w:hAnsi="Dubai" w:cs="Noto Sans Arabic"/>
              </w:rPr>
              <w:fldChar w:fldCharType="separate"/>
            </w:r>
            <w:r w:rsidRPr="00727CC7">
              <w:rPr>
                <w:rFonts w:ascii="Dubai" w:hAnsi="Dubai" w:cs="Noto Sans Arabic"/>
              </w:rPr>
              <w:t>OFFICIAL</w:t>
            </w:r>
            <w:r w:rsidRPr="00727CC7">
              <w:rPr>
                <w:rFonts w:ascii="Dubai" w:hAnsi="Dubai" w:cs="Noto Sans Arabic"/>
              </w:rPr>
              <w:fldChar w:fldCharType="end"/>
            </w:r>
          </w:p>
          <w:p w14:paraId="60391518" w14:textId="7998C22C" w:rsidR="00323A1A" w:rsidRPr="00AF1179" w:rsidRDefault="00AF1179" w:rsidP="00064B95">
            <w:pPr>
              <w:pStyle w:val="Bannermarking"/>
              <w:bidi/>
              <w:rPr>
                <w:rFonts w:ascii="Noto Sans Arabic" w:hAnsi="Noto Sans Arabic" w:cs="Noto Sans Arabic"/>
                <w:sz w:val="20"/>
              </w:rPr>
            </w:pPr>
            <w:bookmarkStart w:id="0" w:name="_GoBack"/>
            <w:r w:rsidRPr="00AF1179">
              <w:rPr>
                <w:rFonts w:ascii="Noto Sans Arabic" w:hAnsi="Noto Sans Arabic" w:cs="Noto Sans Arabic"/>
                <w:sz w:val="20"/>
              </w:rPr>
              <w:t xml:space="preserve">Pashto | </w:t>
            </w:r>
            <w:proofErr w:type="spellStart"/>
            <w:r w:rsidRPr="00AF1179">
              <w:rPr>
                <w:rFonts w:ascii="Noto Sans Arabic" w:hAnsi="Noto Sans Arabic" w:cs="Noto Sans Arabic"/>
                <w:sz w:val="20"/>
              </w:rPr>
              <w:t>پښتو</w:t>
            </w:r>
            <w:bookmarkEnd w:id="0"/>
            <w:proofErr w:type="spellEnd"/>
          </w:p>
        </w:tc>
      </w:tr>
    </w:tbl>
    <w:p w14:paraId="4023068C" w14:textId="77777777" w:rsidR="007173CA" w:rsidRPr="00727CC7" w:rsidRDefault="007173CA" w:rsidP="00D079AA">
      <w:pPr>
        <w:pStyle w:val="Body"/>
        <w:rPr>
          <w:rFonts w:ascii="Dubai" w:hAnsi="Dubai" w:cs="Noto Sans Arabic"/>
        </w:rPr>
      </w:pPr>
    </w:p>
    <w:p w14:paraId="1ABF100A" w14:textId="77777777" w:rsidR="00580394" w:rsidRPr="00727CC7" w:rsidRDefault="00580394" w:rsidP="007173CA">
      <w:pPr>
        <w:pStyle w:val="Body"/>
        <w:rPr>
          <w:rFonts w:ascii="Dubai" w:hAnsi="Dubai" w:cs="Noto Sans Arabic"/>
        </w:rPr>
        <w:sectPr w:rsidR="00580394" w:rsidRPr="00727CC7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2ED707AE" w14:textId="77777777" w:rsidR="00D81DE9" w:rsidRPr="00727CC7" w:rsidRDefault="00ED7B9F" w:rsidP="00D81DE9">
      <w:pPr>
        <w:pStyle w:val="Body"/>
        <w:numPr>
          <w:ilvl w:val="0"/>
          <w:numId w:val="40"/>
        </w:numPr>
        <w:bidi/>
        <w:rPr>
          <w:rFonts w:ascii="Dubai" w:hAnsi="Dubai" w:cs="Noto Sans Arabic"/>
        </w:rPr>
      </w:pPr>
      <w:r w:rsidRPr="00727CC7">
        <w:rPr>
          <w:rFonts w:cs="Noto Sans Arabic" w:hint="cs"/>
          <w:rtl/>
        </w:rPr>
        <w:t>آیا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تاسواړتیا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لرئ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چې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سمدستي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ډاکټر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وګورئ</w:t>
      </w:r>
      <w:r w:rsidRPr="00727CC7">
        <w:rPr>
          <w:rFonts w:ascii="Dubai" w:hAnsi="Dubai" w:cs="Noto Sans Arabic" w:hint="cs"/>
          <w:rtl/>
        </w:rPr>
        <w:t>؟</w:t>
      </w:r>
    </w:p>
    <w:p w14:paraId="0A4E72F5" w14:textId="74C9A87C" w:rsidR="00941C8C" w:rsidRPr="00727CC7" w:rsidRDefault="00ED7B9F" w:rsidP="00D81DE9">
      <w:pPr>
        <w:pStyle w:val="Body"/>
        <w:numPr>
          <w:ilvl w:val="0"/>
          <w:numId w:val="40"/>
        </w:numPr>
        <w:bidi/>
        <w:rPr>
          <w:rFonts w:ascii="Dubai" w:hAnsi="Dubai" w:cs="Noto Sans Arabic"/>
        </w:rPr>
      </w:pP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پاملرنې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لومړیتوب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لومړني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مرکزونه</w:t>
      </w:r>
      <w:r w:rsidRPr="00727CC7">
        <w:rPr>
          <w:rFonts w:ascii="Dubai" w:hAnsi="Dubai" w:cs="Noto Sans Arabic"/>
          <w:rtl/>
        </w:rPr>
        <w:t xml:space="preserve"> (PPCCs) </w:t>
      </w: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هر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چا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لپاره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وړیا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درملنه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چمتو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کوي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چې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بیړني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ټپونه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یا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ناروغي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ولري</w:t>
      </w:r>
      <w:r w:rsidRPr="00727CC7">
        <w:rPr>
          <w:rFonts w:ascii="Dubai" w:hAnsi="Dubai" w:cs="Noto Sans Arabic"/>
          <w:rtl/>
        </w:rPr>
        <w:t>.</w:t>
      </w:r>
    </w:p>
    <w:p w14:paraId="7E9CE52F" w14:textId="77777777" w:rsidR="00F337F9" w:rsidRPr="00727CC7" w:rsidRDefault="00ED7B9F" w:rsidP="00630140">
      <w:pPr>
        <w:pStyle w:val="Body"/>
        <w:numPr>
          <w:ilvl w:val="0"/>
          <w:numId w:val="40"/>
        </w:numPr>
        <w:bidi/>
        <w:rPr>
          <w:rFonts w:ascii="Dubai" w:hAnsi="Dubai" w:cs="Noto Sans Arabic"/>
        </w:rPr>
      </w:pP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PPCC </w:t>
      </w:r>
      <w:r w:rsidRPr="00727CC7">
        <w:rPr>
          <w:rFonts w:cs="Noto Sans Arabic" w:hint="cs"/>
          <w:rtl/>
        </w:rPr>
        <w:t>ډاکټران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به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له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تاسو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سره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مرسته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وکړي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چې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ستاسو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درملنه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روغتون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بیړنۍ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څانګې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په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پرتله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ژر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وکړي</w:t>
      </w:r>
      <w:r w:rsidRPr="00727CC7">
        <w:rPr>
          <w:rFonts w:ascii="Dubai" w:hAnsi="Dubai" w:cs="Noto Sans Arabic"/>
          <w:rtl/>
        </w:rPr>
        <w:t>.</w:t>
      </w:r>
      <w:r w:rsidRPr="00727CC7">
        <w:rPr>
          <w:rFonts w:ascii="Dubai" w:hAnsi="Dubai" w:cs="Noto Sans Arabic" w:hint="cs"/>
          <w:rtl/>
        </w:rPr>
        <w:t> </w:t>
      </w:r>
    </w:p>
    <w:p w14:paraId="64114784" w14:textId="77777777" w:rsidR="00630140" w:rsidRPr="00727CC7" w:rsidRDefault="00ED7B9F" w:rsidP="00630140">
      <w:pPr>
        <w:pStyle w:val="Body"/>
        <w:numPr>
          <w:ilvl w:val="0"/>
          <w:numId w:val="40"/>
        </w:numPr>
        <w:bidi/>
        <w:rPr>
          <w:rFonts w:ascii="Dubai" w:hAnsi="Dubai" w:cs="Noto Sans Arabic"/>
        </w:rPr>
      </w:pPr>
      <w:r w:rsidRPr="00727CC7">
        <w:rPr>
          <w:rFonts w:cs="Noto Sans Arabic" w:hint="cs"/>
          <w:rtl/>
        </w:rPr>
        <w:t>دوی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کولای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شي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داسې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ناروغیو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درملنه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وکړي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لکه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په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میکروبونود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ککړتیا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معتدل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حالت،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لږسوځیدنه،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بدن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کوم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ځای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اوښتل</w:t>
      </w:r>
      <w:r w:rsidRPr="00727CC7">
        <w:rPr>
          <w:rFonts w:ascii="Dubai" w:hAnsi="Dubai" w:cs="Noto Sans Arabic"/>
          <w:rtl/>
        </w:rPr>
        <w:t xml:space="preserve"> (</w:t>
      </w:r>
      <w:r w:rsidRPr="00727CC7">
        <w:rPr>
          <w:rFonts w:cs="Noto Sans Arabic" w:hint="cs"/>
          <w:rtl/>
        </w:rPr>
        <w:t>رګېدل</w:t>
      </w:r>
      <w:r w:rsidRPr="00727CC7">
        <w:rPr>
          <w:rFonts w:ascii="Dubai" w:hAnsi="Dubai" w:cs="Noto Sans Arabic"/>
          <w:rtl/>
        </w:rPr>
        <w:t xml:space="preserve">) </w:t>
      </w:r>
      <w:r w:rsidRPr="00727CC7">
        <w:rPr>
          <w:rFonts w:cs="Noto Sans Arabic" w:hint="cs"/>
          <w:rtl/>
        </w:rPr>
        <w:t>یا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شکمن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مات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شوي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هډوکي</w:t>
      </w:r>
      <w:r w:rsidRPr="00727CC7">
        <w:rPr>
          <w:rFonts w:ascii="Dubai" w:hAnsi="Dubai" w:cs="Noto Sans Arabic"/>
          <w:rtl/>
        </w:rPr>
        <w:t xml:space="preserve">.  </w:t>
      </w:r>
    </w:p>
    <w:p w14:paraId="05F16E25" w14:textId="77777777" w:rsidR="00DC1578" w:rsidRPr="00727CC7" w:rsidRDefault="00ED7B9F" w:rsidP="00DC1578">
      <w:pPr>
        <w:pStyle w:val="Body"/>
        <w:numPr>
          <w:ilvl w:val="0"/>
          <w:numId w:val="40"/>
        </w:numPr>
        <w:bidi/>
        <w:rPr>
          <w:rFonts w:ascii="Dubai" w:hAnsi="Dubai" w:cs="Noto Sans Arabic"/>
        </w:rPr>
      </w:pPr>
      <w:r w:rsidRPr="00727CC7">
        <w:rPr>
          <w:rFonts w:cs="Noto Sans Arabic" w:hint="cs"/>
          <w:rtl/>
        </w:rPr>
        <w:t>که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تاسوسخت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ټپ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یا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ناروغي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لرئ،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دری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صفرشمېرې</w:t>
      </w:r>
      <w:r w:rsidRPr="00727CC7">
        <w:rPr>
          <w:rFonts w:ascii="Dubai" w:hAnsi="Dubai" w:cs="Noto Sans Arabic"/>
          <w:rtl/>
        </w:rPr>
        <w:t xml:space="preserve"> (000) </w:t>
      </w:r>
      <w:r w:rsidRPr="00727CC7">
        <w:rPr>
          <w:rFonts w:cs="Noto Sans Arabic" w:hint="cs"/>
          <w:rtl/>
        </w:rPr>
        <w:t>ته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زنګ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ووهئ</w:t>
      </w:r>
      <w:r w:rsidRPr="00727CC7">
        <w:rPr>
          <w:rFonts w:ascii="Dubai" w:hAnsi="Dubai" w:cs="Noto Sans Arabic"/>
          <w:rtl/>
        </w:rPr>
        <w:t>.</w:t>
      </w:r>
    </w:p>
    <w:p w14:paraId="1A1B3718" w14:textId="77777777" w:rsidR="00DC1578" w:rsidRPr="00727CC7" w:rsidRDefault="00ED7B9F" w:rsidP="00DC1578">
      <w:pPr>
        <w:pStyle w:val="Body"/>
        <w:numPr>
          <w:ilvl w:val="0"/>
          <w:numId w:val="40"/>
        </w:numPr>
        <w:bidi/>
        <w:rPr>
          <w:rFonts w:ascii="Dubai" w:hAnsi="Dubai" w:cs="Noto Sans Arabic"/>
        </w:rPr>
      </w:pPr>
      <w:r w:rsidRPr="00727CC7">
        <w:rPr>
          <w:rFonts w:cs="Noto Sans Arabic" w:hint="cs"/>
          <w:rtl/>
        </w:rPr>
        <w:t>که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تاسوبیړنۍ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پاملرنې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ته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اړتیا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نلرئ،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له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خپل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کورني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ډاکټر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سره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لیدنه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وکړئ</w:t>
      </w:r>
      <w:r w:rsidRPr="00727CC7">
        <w:rPr>
          <w:rFonts w:ascii="Dubai" w:hAnsi="Dubai" w:cs="Noto Sans Arabic"/>
          <w:rtl/>
        </w:rPr>
        <w:t>.</w:t>
      </w:r>
    </w:p>
    <w:p w14:paraId="211D494B" w14:textId="77777777" w:rsidR="00097A54" w:rsidRPr="00727CC7" w:rsidRDefault="00ED7B9F" w:rsidP="00630140">
      <w:pPr>
        <w:pStyle w:val="Body"/>
        <w:numPr>
          <w:ilvl w:val="0"/>
          <w:numId w:val="40"/>
        </w:numPr>
        <w:bidi/>
        <w:rPr>
          <w:rFonts w:ascii="Dubai" w:hAnsi="Dubai" w:cs="Noto Sans Arabic"/>
        </w:rPr>
      </w:pPr>
      <w:r w:rsidRPr="00727CC7">
        <w:rPr>
          <w:rStyle w:val="normaltextrun"/>
          <w:rFonts w:cs="Noto Sans Arabic" w:hint="cs"/>
          <w:color w:val="000000"/>
          <w:bdr w:val="none" w:sz="0" w:space="0" w:color="auto" w:frame="1"/>
          <w:rtl/>
        </w:rPr>
        <w:t>د</w:t>
      </w:r>
      <w:r w:rsidRPr="00727CC7">
        <w:rPr>
          <w:rStyle w:val="normaltextrun"/>
          <w:rFonts w:ascii="Dubai" w:hAnsi="Dubai" w:cs="Noto Sans Arabic"/>
          <w:color w:val="000000"/>
          <w:bdr w:val="none" w:sz="0" w:space="0" w:color="auto" w:frame="1"/>
          <w:rtl/>
        </w:rPr>
        <w:t xml:space="preserve"> PPCC </w:t>
      </w:r>
      <w:r w:rsidRPr="00727CC7">
        <w:rPr>
          <w:rStyle w:val="normaltextrun"/>
          <w:rFonts w:cs="Noto Sans Arabic" w:hint="cs"/>
          <w:color w:val="000000"/>
          <w:bdr w:val="none" w:sz="0" w:space="0" w:color="auto" w:frame="1"/>
          <w:rtl/>
        </w:rPr>
        <w:t>په</w:t>
      </w:r>
      <w:r w:rsidRPr="00727CC7">
        <w:rPr>
          <w:rStyle w:val="normaltextrun"/>
          <w:rFonts w:ascii="Dubai" w:hAnsi="Dubai" w:cs="Noto Sans Arabic"/>
          <w:color w:val="000000"/>
          <w:bdr w:val="none" w:sz="0" w:space="0" w:color="auto" w:frame="1"/>
          <w:rtl/>
        </w:rPr>
        <w:t xml:space="preserve"> </w:t>
      </w:r>
      <w:r w:rsidRPr="00727CC7">
        <w:rPr>
          <w:rStyle w:val="normaltextrun"/>
          <w:rFonts w:cs="Noto Sans Arabic" w:hint="cs"/>
          <w:color w:val="000000"/>
          <w:bdr w:val="none" w:sz="0" w:space="0" w:color="auto" w:frame="1"/>
          <w:rtl/>
        </w:rPr>
        <w:t>خدمتونو</w:t>
      </w:r>
      <w:r w:rsidRPr="00727CC7">
        <w:rPr>
          <w:rStyle w:val="normaltextrun"/>
          <w:rFonts w:ascii="Dubai" w:hAnsi="Dubai" w:cs="Noto Sans Arabic"/>
          <w:color w:val="000000"/>
          <w:bdr w:val="none" w:sz="0" w:space="0" w:color="auto" w:frame="1"/>
          <w:rtl/>
        </w:rPr>
        <w:t xml:space="preserve"> </w:t>
      </w:r>
      <w:r w:rsidRPr="00727CC7">
        <w:rPr>
          <w:rStyle w:val="normaltextrun"/>
          <w:rFonts w:cs="Noto Sans Arabic" w:hint="cs"/>
          <w:color w:val="000000"/>
          <w:bdr w:val="none" w:sz="0" w:space="0" w:color="auto" w:frame="1"/>
          <w:rtl/>
        </w:rPr>
        <w:t>کې</w:t>
      </w:r>
      <w:r w:rsidRPr="00727CC7">
        <w:rPr>
          <w:rStyle w:val="normaltextrun"/>
          <w:rFonts w:ascii="Dubai" w:hAnsi="Dubai" w:cs="Noto Sans Arabic"/>
          <w:color w:val="000000"/>
          <w:bdr w:val="none" w:sz="0" w:space="0" w:color="auto" w:frame="1"/>
          <w:rtl/>
        </w:rPr>
        <w:t xml:space="preserve"> </w:t>
      </w:r>
      <w:r w:rsidRPr="00727CC7">
        <w:rPr>
          <w:rStyle w:val="normaltextrun"/>
          <w:rFonts w:cs="Noto Sans Arabic" w:hint="cs"/>
          <w:color w:val="000000"/>
          <w:bdr w:val="none" w:sz="0" w:space="0" w:color="auto" w:frame="1"/>
          <w:rtl/>
        </w:rPr>
        <w:t>رنځپوهنه،</w:t>
      </w:r>
      <w:r w:rsidRPr="00727CC7">
        <w:rPr>
          <w:rStyle w:val="normaltextrun"/>
          <w:rFonts w:ascii="Dubai" w:hAnsi="Dubai" w:cs="Noto Sans Arabic"/>
          <w:color w:val="000000"/>
          <w:bdr w:val="none" w:sz="0" w:space="0" w:color="auto" w:frame="1"/>
          <w:rtl/>
        </w:rPr>
        <w:t xml:space="preserve"> </w:t>
      </w:r>
      <w:r w:rsidRPr="00727CC7">
        <w:rPr>
          <w:rStyle w:val="normaltextrun"/>
          <w:rFonts w:cs="Noto Sans Arabic" w:hint="cs"/>
          <w:color w:val="000000"/>
          <w:bdr w:val="none" w:sz="0" w:space="0" w:color="auto" w:frame="1"/>
          <w:rtl/>
        </w:rPr>
        <w:t>رادیولوژي</w:t>
      </w:r>
      <w:r w:rsidRPr="00727CC7">
        <w:rPr>
          <w:rStyle w:val="normaltextrun"/>
          <w:rFonts w:ascii="Dubai" w:hAnsi="Dubai" w:cs="Noto Sans Arabic"/>
          <w:color w:val="000000"/>
          <w:bdr w:val="none" w:sz="0" w:space="0" w:color="auto" w:frame="1"/>
          <w:rtl/>
        </w:rPr>
        <w:t xml:space="preserve"> </w:t>
      </w:r>
      <w:r w:rsidRPr="00727CC7">
        <w:rPr>
          <w:rStyle w:val="normaltextrun"/>
          <w:rFonts w:cs="Noto Sans Arabic" w:hint="cs"/>
          <w:color w:val="000000"/>
          <w:bdr w:val="none" w:sz="0" w:space="0" w:color="auto" w:frame="1"/>
          <w:rtl/>
        </w:rPr>
        <w:t>او</w:t>
      </w:r>
      <w:r w:rsidRPr="00727CC7">
        <w:rPr>
          <w:rStyle w:val="normaltextrun"/>
          <w:rFonts w:ascii="Dubai" w:hAnsi="Dubai" w:cs="Noto Sans Arabic"/>
          <w:color w:val="000000"/>
          <w:bdr w:val="none" w:sz="0" w:space="0" w:color="auto" w:frame="1"/>
          <w:rtl/>
        </w:rPr>
        <w:t xml:space="preserve"> </w:t>
      </w:r>
      <w:r w:rsidRPr="00727CC7">
        <w:rPr>
          <w:rStyle w:val="normaltextrun"/>
          <w:rFonts w:cs="Noto Sans Arabic" w:hint="cs"/>
          <w:color w:val="000000"/>
          <w:bdr w:val="none" w:sz="0" w:space="0" w:color="auto" w:frame="1"/>
          <w:rtl/>
        </w:rPr>
        <w:t>درملتون</w:t>
      </w:r>
      <w:r w:rsidRPr="00727CC7">
        <w:rPr>
          <w:rStyle w:val="normaltextrun"/>
          <w:rFonts w:ascii="Dubai" w:hAnsi="Dubai" w:cs="Noto Sans Arabic"/>
          <w:color w:val="000000"/>
          <w:bdr w:val="none" w:sz="0" w:space="0" w:color="auto" w:frame="1"/>
          <w:rtl/>
        </w:rPr>
        <w:t xml:space="preserve"> </w:t>
      </w:r>
      <w:r w:rsidRPr="00727CC7">
        <w:rPr>
          <w:rStyle w:val="normaltextrun"/>
          <w:rFonts w:cs="Noto Sans Arabic" w:hint="cs"/>
          <w:color w:val="000000"/>
          <w:bdr w:val="none" w:sz="0" w:space="0" w:color="auto" w:frame="1"/>
          <w:rtl/>
        </w:rPr>
        <w:t>شامل</w:t>
      </w:r>
      <w:r w:rsidRPr="00727CC7">
        <w:rPr>
          <w:rStyle w:val="normaltextrun"/>
          <w:rFonts w:ascii="Dubai" w:hAnsi="Dubai" w:cs="Noto Sans Arabic"/>
          <w:color w:val="000000"/>
          <w:bdr w:val="none" w:sz="0" w:space="0" w:color="auto" w:frame="1"/>
          <w:rtl/>
        </w:rPr>
        <w:t xml:space="preserve"> </w:t>
      </w:r>
      <w:r w:rsidRPr="00727CC7">
        <w:rPr>
          <w:rStyle w:val="normaltextrun"/>
          <w:rFonts w:cs="Noto Sans Arabic" w:hint="cs"/>
          <w:color w:val="000000"/>
          <w:bdr w:val="none" w:sz="0" w:space="0" w:color="auto" w:frame="1"/>
          <w:rtl/>
        </w:rPr>
        <w:t>دي</w:t>
      </w:r>
      <w:r w:rsidRPr="00727CC7">
        <w:rPr>
          <w:rStyle w:val="normaltextrun"/>
          <w:rFonts w:ascii="Dubai" w:hAnsi="Dubai" w:cs="Noto Sans Arabic"/>
          <w:color w:val="000000"/>
          <w:bdr w:val="none" w:sz="0" w:space="0" w:color="auto" w:frame="1"/>
          <w:rtl/>
        </w:rPr>
        <w:t>.</w:t>
      </w:r>
    </w:p>
    <w:p w14:paraId="7B919736" w14:textId="77777777" w:rsidR="00097A54" w:rsidRPr="00727CC7" w:rsidRDefault="00ED7B9F" w:rsidP="00097A54">
      <w:pPr>
        <w:pStyle w:val="Body"/>
        <w:numPr>
          <w:ilvl w:val="0"/>
          <w:numId w:val="40"/>
        </w:numPr>
        <w:bidi/>
        <w:rPr>
          <w:rFonts w:ascii="Dubai" w:hAnsi="Dubai" w:cs="Noto Sans Arabic"/>
        </w:rPr>
      </w:pP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PPCC </w:t>
      </w:r>
      <w:r w:rsidRPr="00727CC7">
        <w:rPr>
          <w:rFonts w:cs="Noto Sans Arabic" w:hint="cs"/>
          <w:rtl/>
        </w:rPr>
        <w:t>خدمتونه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هرچا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لپاره،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له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میډیکیرکارت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سره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یا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پرته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وړیا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دي</w:t>
      </w:r>
      <w:r w:rsidRPr="00727CC7">
        <w:rPr>
          <w:rFonts w:ascii="Dubai" w:hAnsi="Dubai" w:cs="Noto Sans Arabic" w:hint="cs"/>
          <w:rtl/>
        </w:rPr>
        <w:t> </w:t>
      </w:r>
    </w:p>
    <w:p w14:paraId="1B62F213" w14:textId="77777777" w:rsidR="00630140" w:rsidRPr="00727CC7" w:rsidRDefault="00ED7B9F" w:rsidP="00630140">
      <w:pPr>
        <w:pStyle w:val="Body"/>
        <w:numPr>
          <w:ilvl w:val="0"/>
          <w:numId w:val="41"/>
        </w:numPr>
        <w:bidi/>
        <w:rPr>
          <w:rFonts w:ascii="Dubai" w:hAnsi="Dubai" w:cs="Noto Sans Arabic"/>
        </w:rPr>
      </w:pP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پاملرنې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لومړیتوب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لومړني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مرکزونه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په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اونۍ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کې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اوه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ورځې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اوږدو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ساعتونو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لپاره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پرانیستي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دي</w:t>
      </w:r>
      <w:r w:rsidRPr="00727CC7">
        <w:rPr>
          <w:rFonts w:ascii="Dubai" w:hAnsi="Dubai" w:cs="Noto Sans Arabic"/>
          <w:rtl/>
        </w:rPr>
        <w:t>.</w:t>
      </w:r>
      <w:r w:rsidRPr="00727CC7">
        <w:rPr>
          <w:rFonts w:ascii="Dubai" w:hAnsi="Dubai" w:cs="Noto Sans Arabic" w:hint="cs"/>
          <w:rtl/>
        </w:rPr>
        <w:t> </w:t>
      </w:r>
    </w:p>
    <w:p w14:paraId="3DED7554" w14:textId="77518E43" w:rsidR="0071586F" w:rsidRPr="00727CC7" w:rsidRDefault="00ED7B9F" w:rsidP="00630140">
      <w:pPr>
        <w:pStyle w:val="Body"/>
        <w:numPr>
          <w:ilvl w:val="0"/>
          <w:numId w:val="41"/>
        </w:numPr>
        <w:bidi/>
        <w:rPr>
          <w:rFonts w:ascii="Dubai" w:hAnsi="Dubai" w:cs="Noto Sans Arabic"/>
        </w:rPr>
      </w:pPr>
      <w:r w:rsidRPr="00727CC7">
        <w:rPr>
          <w:rFonts w:cs="Noto Sans Arabic" w:hint="cs"/>
          <w:rtl/>
        </w:rPr>
        <w:t>تاسې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کتنې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وخت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نیولو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ته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اړتیا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نلری</w:t>
      </w:r>
      <w:r w:rsidRPr="00727CC7">
        <w:rPr>
          <w:rFonts w:ascii="Dubai" w:hAnsi="Dubai" w:cs="Noto Sans Arabic"/>
          <w:rtl/>
        </w:rPr>
        <w:t>.</w:t>
      </w:r>
    </w:p>
    <w:p w14:paraId="59BAFAB8" w14:textId="77777777" w:rsidR="00630140" w:rsidRPr="00727CC7" w:rsidRDefault="00ED7B9F" w:rsidP="00630140">
      <w:pPr>
        <w:pStyle w:val="Body"/>
        <w:numPr>
          <w:ilvl w:val="0"/>
          <w:numId w:val="41"/>
        </w:numPr>
        <w:bidi/>
        <w:rPr>
          <w:rFonts w:ascii="Dubai" w:hAnsi="Dubai" w:cs="Noto Sans Arabic"/>
        </w:rPr>
      </w:pPr>
      <w:r w:rsidRPr="00727CC7">
        <w:rPr>
          <w:rFonts w:cs="Noto Sans Arabic" w:hint="cs"/>
          <w:rtl/>
        </w:rPr>
        <w:t>په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ټوله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ویکټوریا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کې</w:t>
      </w:r>
      <w:r w:rsidRPr="00727CC7">
        <w:rPr>
          <w:rFonts w:ascii="Dubai" w:hAnsi="Dubai" w:cs="Noto Sans Arabic"/>
          <w:rtl/>
        </w:rPr>
        <w:t xml:space="preserve"> PPCCs </w:t>
      </w: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پرانیستل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کیدو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په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درشل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کې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دي</w:t>
      </w:r>
      <w:r w:rsidRPr="00727CC7">
        <w:rPr>
          <w:rFonts w:ascii="Dubai" w:hAnsi="Dubai" w:cs="Noto Sans Arabic"/>
          <w:rtl/>
        </w:rPr>
        <w:t>.</w:t>
      </w:r>
    </w:p>
    <w:p w14:paraId="75315190" w14:textId="77777777" w:rsidR="00630140" w:rsidRPr="00727CC7" w:rsidRDefault="00ED7B9F" w:rsidP="00630140">
      <w:pPr>
        <w:pStyle w:val="Body"/>
        <w:numPr>
          <w:ilvl w:val="0"/>
          <w:numId w:val="41"/>
        </w:numPr>
        <w:bidi/>
        <w:rPr>
          <w:rFonts w:ascii="Dubai" w:hAnsi="Dubai" w:cs="Noto Sans Arabic"/>
        </w:rPr>
      </w:pP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ځایونو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او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نورو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معلوماتو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لپاره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غوره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روغتیا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له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چینل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څخه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لیدنه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وکړئ</w:t>
      </w:r>
      <w:r w:rsidRPr="00727CC7">
        <w:rPr>
          <w:rFonts w:ascii="Dubai" w:hAnsi="Dubai" w:cs="Noto Sans Arabic"/>
          <w:rtl/>
        </w:rPr>
        <w:t>:</w:t>
      </w:r>
      <w:hyperlink r:id="rId16" w:history="1">
        <w:r w:rsidRPr="00727CC7">
          <w:rPr>
            <w:rStyle w:val="Hyperlink"/>
            <w:rFonts w:ascii="Dubai" w:hAnsi="Dubai" w:cs="Noto Sans Arabic"/>
            <w:rtl/>
          </w:rPr>
          <w:t>www.betterhealth.vic.gov.au/health/servicesandsupport/priority-primary-care-centres</w:t>
        </w:r>
      </w:hyperlink>
      <w:r w:rsidRPr="00727CC7">
        <w:rPr>
          <w:rFonts w:ascii="Dubai" w:hAnsi="Dubai" w:cs="Noto Sans Arabic"/>
          <w:rtl/>
        </w:rPr>
        <w:t> </w:t>
      </w:r>
    </w:p>
    <w:p w14:paraId="0012F0A9" w14:textId="77777777" w:rsidR="004763E9" w:rsidRPr="00727CC7" w:rsidRDefault="00ED7B9F" w:rsidP="00630140">
      <w:pPr>
        <w:pStyle w:val="Body"/>
        <w:numPr>
          <w:ilvl w:val="0"/>
          <w:numId w:val="41"/>
        </w:numPr>
        <w:bidi/>
        <w:rPr>
          <w:rFonts w:ascii="Dubai" w:hAnsi="Dubai" w:cs="Noto Sans Arabic"/>
        </w:rPr>
      </w:pPr>
      <w:r w:rsidRPr="00727CC7">
        <w:rPr>
          <w:rFonts w:cs="Noto Sans Arabic" w:hint="cs"/>
          <w:rtl/>
        </w:rPr>
        <w:t>ترجمانان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په</w:t>
      </w:r>
      <w:r w:rsidRPr="00727CC7">
        <w:rPr>
          <w:rFonts w:ascii="Dubai" w:hAnsi="Dubai" w:cs="Noto Sans Arabic"/>
          <w:rtl/>
        </w:rPr>
        <w:t xml:space="preserve"> PPCCs </w:t>
      </w:r>
      <w:r w:rsidRPr="00727CC7">
        <w:rPr>
          <w:rFonts w:cs="Noto Sans Arabic" w:hint="cs"/>
          <w:rtl/>
        </w:rPr>
        <w:t>کې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شته</w:t>
      </w:r>
      <w:r w:rsidRPr="00727CC7">
        <w:rPr>
          <w:rFonts w:ascii="Dubai" w:hAnsi="Dubai" w:cs="Noto Sans Arabic"/>
          <w:rtl/>
        </w:rPr>
        <w:t xml:space="preserve">. </w:t>
      </w:r>
      <w:r w:rsidRPr="00727CC7">
        <w:rPr>
          <w:rFonts w:cs="Noto Sans Arabic" w:hint="cs"/>
          <w:rtl/>
        </w:rPr>
        <w:t>د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ژباړې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او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ترجمې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خدمت</w:t>
      </w:r>
      <w:r w:rsidRPr="00727CC7">
        <w:rPr>
          <w:rFonts w:ascii="Dubai" w:hAnsi="Dubai" w:cs="Noto Sans Arabic"/>
          <w:rtl/>
        </w:rPr>
        <w:t xml:space="preserve"> TIS National </w:t>
      </w:r>
      <w:r w:rsidRPr="00727CC7">
        <w:rPr>
          <w:rFonts w:cs="Noto Sans Arabic" w:hint="cs"/>
          <w:rtl/>
        </w:rPr>
        <w:t>ته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په</w:t>
      </w:r>
      <w:r w:rsidRPr="00727CC7">
        <w:rPr>
          <w:rFonts w:ascii="Dubai" w:hAnsi="Dubai" w:cs="Noto Sans Arabic"/>
          <w:rtl/>
        </w:rPr>
        <w:t xml:space="preserve"> 131 450 </w:t>
      </w:r>
      <w:r w:rsidRPr="00727CC7">
        <w:rPr>
          <w:rFonts w:cs="Noto Sans Arabic" w:hint="cs"/>
          <w:rtl/>
        </w:rPr>
        <w:t>شمېره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زنګ</w:t>
      </w:r>
      <w:r w:rsidRPr="00727CC7">
        <w:rPr>
          <w:rFonts w:ascii="Dubai" w:hAnsi="Dubai" w:cs="Noto Sans Arabic"/>
          <w:rtl/>
        </w:rPr>
        <w:t xml:space="preserve"> </w:t>
      </w:r>
      <w:r w:rsidRPr="00727CC7">
        <w:rPr>
          <w:rFonts w:cs="Noto Sans Arabic" w:hint="cs"/>
          <w:rtl/>
        </w:rPr>
        <w:t>ووهئ</w:t>
      </w:r>
      <w:r w:rsidRPr="00727CC7">
        <w:rPr>
          <w:rFonts w:ascii="Dubai" w:hAnsi="Dubai" w:cs="Noto Sans Arabic"/>
          <w:rtl/>
        </w:rPr>
        <w:t>.</w:t>
      </w:r>
    </w:p>
    <w:p w14:paraId="71A733DF" w14:textId="77777777" w:rsidR="00F32368" w:rsidRPr="00727CC7" w:rsidRDefault="00F32368" w:rsidP="772C7490">
      <w:pPr>
        <w:pStyle w:val="Body"/>
        <w:rPr>
          <w:rFonts w:ascii="Dubai" w:hAnsi="Dubai" w:cs="Noto Sans Arabic"/>
        </w:rPr>
      </w:pPr>
    </w:p>
    <w:p w14:paraId="367DDFDC" w14:textId="77777777" w:rsidR="002F6271" w:rsidRPr="00727CC7" w:rsidRDefault="002F6271" w:rsidP="002F6271">
      <w:pPr>
        <w:pStyle w:val="Body"/>
        <w:rPr>
          <w:rFonts w:ascii="Dubai" w:hAnsi="Dubai" w:cs="Noto Sans Arabic"/>
        </w:rPr>
        <w:sectPr w:rsidR="002F6271" w:rsidRPr="00727CC7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1601C720" w14:textId="77777777" w:rsidR="002F6271" w:rsidRPr="00727CC7" w:rsidRDefault="002F6271" w:rsidP="002F6271">
      <w:pPr>
        <w:pStyle w:val="Body"/>
        <w:rPr>
          <w:rFonts w:ascii="Dubai" w:hAnsi="Dubai" w:cs="Noto Sans Arabic"/>
        </w:rPr>
      </w:pPr>
    </w:p>
    <w:sectPr w:rsidR="002F6271" w:rsidRPr="00727CC7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4164E" w14:textId="77777777" w:rsidR="00BB7DBB" w:rsidRDefault="00BB7DBB">
      <w:pPr>
        <w:spacing w:after="0" w:line="240" w:lineRule="auto"/>
      </w:pPr>
      <w:r>
        <w:separator/>
      </w:r>
    </w:p>
  </w:endnote>
  <w:endnote w:type="continuationSeparator" w:id="0">
    <w:p w14:paraId="488F003D" w14:textId="77777777" w:rsidR="00BB7DBB" w:rsidRDefault="00BB7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  <w:embedBold r:id="rId1" w:subsetted="1" w:fontKey="{CF565B69-1BC4-4563-B89B-6DA038E275CA}"/>
  </w:font>
  <w:font w:name="Noto Sans Arabic">
    <w:panose1 w:val="020B0502040504020204"/>
    <w:charset w:val="00"/>
    <w:family w:val="swiss"/>
    <w:pitch w:val="variable"/>
    <w:sig w:usb0="80002043" w:usb1="80002000" w:usb2="00000008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2" w:subsetted="1" w:fontKey="{6B1A2143-78BE-4A32-8B01-5C2A92C385E2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75A87" w14:textId="77777777" w:rsidR="00E261B3" w:rsidRPr="00F65AA9" w:rsidRDefault="00ED7B9F" w:rsidP="00F84FA0">
    <w:pPr>
      <w:pStyle w:val="Footer"/>
    </w:pPr>
    <w:r>
      <w:rPr>
        <w:noProof/>
        <w:lang w:val="en-US" w:eastAsia="zh-CN"/>
      </w:rPr>
      <w:drawing>
        <wp:anchor distT="0" distB="0" distL="114300" distR="114300" simplePos="0" relativeHeight="251663360" behindDoc="1" locked="0" layoutInCell="1" allowOverlap="1" wp14:anchorId="5C34F7E4" wp14:editId="7716DBFD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3483708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3027AE9" wp14:editId="51321C2D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3E1C115" w14:textId="77777777" w:rsidR="00E261B3" w:rsidRPr="00064B95" w:rsidRDefault="00ED7B9F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064B95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43027AE9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" o:allowincell="f" filled="f" stroked="f" strokeweight=".5pt">
              <v:textbox inset=",0,,0">
                <w:txbxContent>
                  <w:p w14:paraId="13E1C115" w14:textId="77777777" w:rsidR="00E261B3" w:rsidRPr="00064B95" w:rsidRDefault="00ED7B9F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064B95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79AAB" w14:textId="77777777" w:rsidR="00E261B3" w:rsidRDefault="00ED7B9F">
    <w:pPr>
      <w:pStyle w:val="Footer"/>
    </w:pP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A6FDAE5" wp14:editId="002D2FEE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F730ABF" w14:textId="77777777" w:rsidR="00E261B3" w:rsidRPr="00B21F90" w:rsidRDefault="00ED7B9F" w:rsidP="00B21F90">
                          <w:pPr>
                            <w:bidi/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rtl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0A6FDAE5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" o:allowincell="f" filled="f" stroked="f" strokeweight=".5pt">
              <v:textbox inset=",0,,0">
                <w:txbxContent>
                  <w:p w14:paraId="0F730ABF" w14:textId="77777777" w:rsidR="00E261B3" w:rsidRPr="00B21F90" w:rsidRDefault="00ED7B9F" w:rsidP="00B21F90">
                    <w:pPr>
                      <w:bidi/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rtl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CFF2F" w14:textId="77777777" w:rsidR="00BB7DBB" w:rsidRDefault="00BB7DBB">
      <w:pPr>
        <w:spacing w:after="0" w:line="240" w:lineRule="auto"/>
      </w:pPr>
      <w:r>
        <w:separator/>
      </w:r>
    </w:p>
  </w:footnote>
  <w:footnote w:type="continuationSeparator" w:id="0">
    <w:p w14:paraId="2B7F3A5B" w14:textId="77777777" w:rsidR="00BB7DBB" w:rsidRDefault="00BB7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3F6AF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732E1" w14:textId="77777777" w:rsidR="00E261B3" w:rsidRPr="0051568D" w:rsidRDefault="00ED7B9F" w:rsidP="0011701A">
    <w:pPr>
      <w:pStyle w:val="Header"/>
      <w:bidi/>
    </w:pPr>
    <w:r>
      <w:rPr>
        <w:noProof/>
        <w:lang w:val="en-US" w:eastAsia="zh-CN"/>
      </w:rPr>
      <w:drawing>
        <wp:anchor distT="0" distB="0" distL="114300" distR="114300" simplePos="0" relativeHeight="251662336" behindDoc="1" locked="1" layoutInCell="1" allowOverlap="1" wp14:anchorId="60945B6E" wp14:editId="36847DFA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5901581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tl/>
      </w:rP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rtl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rtl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13282B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03CC46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BF2511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AE4EF1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83212D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50EAD8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9DC3B0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F28DD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F26A7E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DAFEE94C">
      <w:start w:val="1"/>
      <w:numFmt w:val="decimal"/>
      <w:lvlText w:val="%1."/>
      <w:lvlJc w:val="left"/>
      <w:pPr>
        <w:ind w:left="720" w:hanging="360"/>
      </w:pPr>
    </w:lvl>
    <w:lvl w:ilvl="1" w:tplc="8FE4A0B0">
      <w:start w:val="1"/>
      <w:numFmt w:val="lowerLetter"/>
      <w:lvlText w:val="%2."/>
      <w:lvlJc w:val="left"/>
      <w:pPr>
        <w:ind w:left="1440" w:hanging="360"/>
      </w:pPr>
    </w:lvl>
    <w:lvl w:ilvl="2" w:tplc="1B3C10E4" w:tentative="1">
      <w:start w:val="1"/>
      <w:numFmt w:val="lowerRoman"/>
      <w:lvlText w:val="%3."/>
      <w:lvlJc w:val="right"/>
      <w:pPr>
        <w:ind w:left="2160" w:hanging="180"/>
      </w:pPr>
    </w:lvl>
    <w:lvl w:ilvl="3" w:tplc="7292EAE4" w:tentative="1">
      <w:start w:val="1"/>
      <w:numFmt w:val="decimal"/>
      <w:lvlText w:val="%4."/>
      <w:lvlJc w:val="left"/>
      <w:pPr>
        <w:ind w:left="2880" w:hanging="360"/>
      </w:pPr>
    </w:lvl>
    <w:lvl w:ilvl="4" w:tplc="D98C5C06" w:tentative="1">
      <w:start w:val="1"/>
      <w:numFmt w:val="lowerLetter"/>
      <w:lvlText w:val="%5."/>
      <w:lvlJc w:val="left"/>
      <w:pPr>
        <w:ind w:left="3600" w:hanging="360"/>
      </w:pPr>
    </w:lvl>
    <w:lvl w:ilvl="5" w:tplc="C2F4C55E" w:tentative="1">
      <w:start w:val="1"/>
      <w:numFmt w:val="lowerRoman"/>
      <w:lvlText w:val="%6."/>
      <w:lvlJc w:val="right"/>
      <w:pPr>
        <w:ind w:left="4320" w:hanging="180"/>
      </w:pPr>
    </w:lvl>
    <w:lvl w:ilvl="6" w:tplc="22A457E0" w:tentative="1">
      <w:start w:val="1"/>
      <w:numFmt w:val="decimal"/>
      <w:lvlText w:val="%7."/>
      <w:lvlJc w:val="left"/>
      <w:pPr>
        <w:ind w:left="5040" w:hanging="360"/>
      </w:pPr>
    </w:lvl>
    <w:lvl w:ilvl="7" w:tplc="810666AC" w:tentative="1">
      <w:start w:val="1"/>
      <w:numFmt w:val="lowerLetter"/>
      <w:lvlText w:val="%8."/>
      <w:lvlJc w:val="left"/>
      <w:pPr>
        <w:ind w:left="5760" w:hanging="360"/>
      </w:pPr>
    </w:lvl>
    <w:lvl w:ilvl="8" w:tplc="31BC79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5EB6F7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E6DE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727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FCCA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FC84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6831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FCB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603C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1A62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0E82D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E5C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247D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F840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A264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A038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5EB0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496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D201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F3DAAA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9EBD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12FA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A0A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5829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B204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CA9F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9CB9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DCA2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A41C2FA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E6FF4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A22822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59AEAD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B289E4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E1C2F9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33A99D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392724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C280FC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7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7"/>
  </w:num>
  <w:num w:numId="25">
    <w:abstractNumId w:val="24"/>
  </w:num>
  <w:num w:numId="26">
    <w:abstractNumId w:val="20"/>
  </w:num>
  <w:num w:numId="27">
    <w:abstractNumId w:val="11"/>
  </w:num>
  <w:num w:numId="28">
    <w:abstractNumId w:val="28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</w:num>
  <w:num w:numId="4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F90"/>
    <w:rsid w:val="00000719"/>
    <w:rsid w:val="00003403"/>
    <w:rsid w:val="00005347"/>
    <w:rsid w:val="000072B6"/>
    <w:rsid w:val="0001021B"/>
    <w:rsid w:val="00011744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3974"/>
    <w:rsid w:val="0004536B"/>
    <w:rsid w:val="00046B68"/>
    <w:rsid w:val="000527DD"/>
    <w:rsid w:val="00054048"/>
    <w:rsid w:val="000578B2"/>
    <w:rsid w:val="00060959"/>
    <w:rsid w:val="00060C8F"/>
    <w:rsid w:val="0006298A"/>
    <w:rsid w:val="00064B95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27CC7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1179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91A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B7DBB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43D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D7B9F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8AC90B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157B038E-082B-494F-B312-7F294A64D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JP</cp:lastModifiedBy>
  <cp:revision>5</cp:revision>
  <cp:lastPrinted>2020-03-30T03:28:00Z</cp:lastPrinted>
  <dcterms:created xsi:type="dcterms:W3CDTF">2023-03-26T22:53:00Z</dcterms:created>
  <dcterms:modified xsi:type="dcterms:W3CDTF">2023-04-04T00:21:00Z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